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D2E3" w14:textId="77777777" w:rsidR="00BD0361" w:rsidRDefault="00BD0361" w:rsidP="00BD0361">
      <w:pPr>
        <w:adjustRightInd w:val="0"/>
        <w:spacing w:line="560" w:lineRule="exact"/>
        <w:ind w:firstLineChars="200" w:firstLine="640"/>
        <w:rPr>
          <w:rFonts w:ascii="黑体" w:eastAsia="黑体" w:hAnsi="黑体" w:hint="eastAsia"/>
          <w:szCs w:val="48"/>
        </w:rPr>
      </w:pPr>
      <w:r>
        <w:rPr>
          <w:rFonts w:ascii="黑体" w:eastAsia="黑体" w:hAnsi="黑体" w:hint="eastAsia"/>
          <w:szCs w:val="48"/>
        </w:rPr>
        <w:t>附件</w:t>
      </w:r>
    </w:p>
    <w:p w14:paraId="3A02357E" w14:textId="77777777" w:rsidR="00BD0361" w:rsidRDefault="00BD0361" w:rsidP="00BD0361">
      <w:pPr>
        <w:spacing w:beforeLines="100" w:before="312" w:afterLines="100" w:after="312"/>
        <w:jc w:val="center"/>
        <w:rPr>
          <w:rFonts w:ascii="小标宋" w:eastAsia="小标宋" w:hAnsi="Cambria" w:hint="eastAsia"/>
          <w:bCs/>
          <w:sz w:val="44"/>
          <w:szCs w:val="44"/>
        </w:rPr>
      </w:pPr>
      <w:r>
        <w:rPr>
          <w:rFonts w:ascii="小标宋" w:eastAsia="小标宋" w:hAnsi="Cambria" w:hint="eastAsia"/>
          <w:bCs/>
          <w:sz w:val="44"/>
          <w:szCs w:val="44"/>
        </w:rPr>
        <w:t>长安大学科研项目投标业务个人承诺书</w:t>
      </w:r>
    </w:p>
    <w:p w14:paraId="01CAF353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1.本人承诺在科研投标业务中，遵守相关法律法规及管理文件，严格执行科技部《科学技术活动违规行为处理暂行规定》（科技部19号令）《长安大学科研项目投标业务管理办法》《长安大学科研诚信管理暂行办法》等规定，不损害学校利益。</w:t>
      </w:r>
    </w:p>
    <w:p w14:paraId="61E574BE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2.本人依法依规开展投标活动和中标项目合同签订，保证科研投标业务的合法性、合</w:t>
      </w:r>
      <w:proofErr w:type="gramStart"/>
      <w:r>
        <w:rPr>
          <w:rFonts w:hAnsi="仿宋_GB2312" w:cs="仿宋_GB2312" w:hint="eastAsia"/>
          <w:szCs w:val="32"/>
        </w:rPr>
        <w:t>规</w:t>
      </w:r>
      <w:proofErr w:type="gramEnd"/>
      <w:r>
        <w:rPr>
          <w:rFonts w:hAnsi="仿宋_GB2312" w:cs="仿宋_GB2312" w:hint="eastAsia"/>
          <w:szCs w:val="32"/>
        </w:rPr>
        <w:t>性、真实性。</w:t>
      </w:r>
    </w:p>
    <w:p w14:paraId="3ABC82B4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24"/>
        <w:rPr>
          <w:rFonts w:hAnsi="仿宋_GB2312" w:cs="仿宋_GB2312" w:hint="eastAsia"/>
          <w:spacing w:val="-4"/>
          <w:szCs w:val="32"/>
        </w:rPr>
      </w:pPr>
      <w:r>
        <w:rPr>
          <w:rFonts w:hAnsi="仿宋_GB2312" w:cs="仿宋_GB2312" w:hint="eastAsia"/>
          <w:spacing w:val="-4"/>
          <w:szCs w:val="32"/>
        </w:rPr>
        <w:t>3.本人及团队具有承接招标文件中采购内容的专业能力。</w:t>
      </w:r>
    </w:p>
    <w:p w14:paraId="6CEF1086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4.在投标活动中保管好学校法人证书复印件、法定代表人身份证复印件等学校相关资质材料，并保证仅用于本项目投标，不用于其他目的。</w:t>
      </w:r>
    </w:p>
    <w:p w14:paraId="2A59DC6B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5.保证项目中标后，签订的合同文件与投标文件、招标文件一致，按合同文件中约定的内容按期保质完成项目。</w:t>
      </w:r>
    </w:p>
    <w:p w14:paraId="5469B289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6.本人对联合投标单位的投标资料的真实性、合法性、合</w:t>
      </w:r>
      <w:proofErr w:type="gramStart"/>
      <w:r>
        <w:rPr>
          <w:rFonts w:hAnsi="仿宋_GB2312" w:cs="仿宋_GB2312" w:hint="eastAsia"/>
          <w:szCs w:val="32"/>
        </w:rPr>
        <w:t>规性负</w:t>
      </w:r>
      <w:proofErr w:type="gramEnd"/>
      <w:r>
        <w:rPr>
          <w:rFonts w:hAnsi="仿宋_GB2312" w:cs="仿宋_GB2312" w:hint="eastAsia"/>
          <w:szCs w:val="32"/>
        </w:rPr>
        <w:t>全部责任。</w:t>
      </w:r>
    </w:p>
    <w:p w14:paraId="75F31E6A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7.投标活动以及合同履行过程中如出现异常情况时，及时向所在学院（部）和科学研究院报告。</w:t>
      </w:r>
    </w:p>
    <w:p w14:paraId="0AE2B0E3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8.在科研投标业务中因科研诚信、弄虚作假等造成的损失由本人全部承担，并接受学校处理。</w:t>
      </w:r>
    </w:p>
    <w:p w14:paraId="35A8A8FE" w14:textId="77777777" w:rsidR="00BD0361" w:rsidRDefault="00BD0361" w:rsidP="00BD0361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9.由于涉及商业和技术秘密不能提供具体内容的资料，本</w:t>
      </w:r>
      <w:r>
        <w:rPr>
          <w:rFonts w:hAnsi="仿宋_GB2312" w:cs="仿宋_GB2312" w:hint="eastAsia"/>
          <w:szCs w:val="32"/>
        </w:rPr>
        <w:lastRenderedPageBreak/>
        <w:t>人确保其真实性、合法性、合</w:t>
      </w:r>
      <w:proofErr w:type="gramStart"/>
      <w:r>
        <w:rPr>
          <w:rFonts w:hAnsi="仿宋_GB2312" w:cs="仿宋_GB2312" w:hint="eastAsia"/>
          <w:szCs w:val="32"/>
        </w:rPr>
        <w:t>规</w:t>
      </w:r>
      <w:proofErr w:type="gramEnd"/>
      <w:r>
        <w:rPr>
          <w:rFonts w:hAnsi="仿宋_GB2312" w:cs="仿宋_GB2312" w:hint="eastAsia"/>
          <w:szCs w:val="32"/>
        </w:rPr>
        <w:t>性，并负全部责任，不能提供的相关资料如下（</w:t>
      </w:r>
      <w:r>
        <w:rPr>
          <w:rFonts w:hAnsi="仿宋_GB2312" w:cs="仿宋_GB2312" w:hint="eastAsia"/>
        </w:rPr>
        <w:t>如无相关内容应填“无”</w:t>
      </w:r>
      <w:r>
        <w:rPr>
          <w:rFonts w:hAnsi="仿宋_GB2312" w:cs="仿宋_GB2312" w:hint="eastAsia"/>
          <w:szCs w:val="32"/>
        </w:rPr>
        <w:t>）：</w:t>
      </w:r>
    </w:p>
    <w:p w14:paraId="2267D86A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04E62092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0B7C2E26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3603289E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323A13CF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7916C0F1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78F4C818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61AD4C4F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50555BD3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75B0816B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0F61E8ED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3A3173BC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1631D083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1018E392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25DF1170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79ACAE68" w14:textId="77777777" w:rsidR="00BD0361" w:rsidRDefault="00BD0361" w:rsidP="00BD0361">
      <w:pPr>
        <w:tabs>
          <w:tab w:val="left" w:pos="8931"/>
        </w:tabs>
        <w:adjustRightInd w:val="0"/>
        <w:snapToGrid w:val="0"/>
        <w:spacing w:line="560" w:lineRule="exact"/>
        <w:rPr>
          <w:rFonts w:ascii="仿宋" w:eastAsia="仿宋" w:hAnsi="仿宋" w:hint="eastAsia"/>
          <w:szCs w:val="32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ab/>
      </w:r>
    </w:p>
    <w:p w14:paraId="70ABB8E0" w14:textId="77777777" w:rsidR="00BD0361" w:rsidRDefault="00BD0361" w:rsidP="00BD0361">
      <w:pPr>
        <w:tabs>
          <w:tab w:val="left" w:pos="8222"/>
        </w:tabs>
        <w:adjustRightInd w:val="0"/>
        <w:snapToGrid w:val="0"/>
        <w:spacing w:line="560" w:lineRule="exact"/>
        <w:ind w:firstLine="2520"/>
        <w:jc w:val="left"/>
        <w:rPr>
          <w:rFonts w:hint="eastAsia"/>
          <w:u w:val="single"/>
        </w:rPr>
      </w:pPr>
    </w:p>
    <w:p w14:paraId="06E05533" w14:textId="77777777" w:rsidR="00BD0361" w:rsidRDefault="00BD0361" w:rsidP="00BD0361">
      <w:pPr>
        <w:spacing w:beforeLines="50" w:before="156" w:afterLines="50" w:after="156"/>
        <w:ind w:right="1280" w:firstLineChars="800" w:firstLine="256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 xml:space="preserve">投标业务负责人签字：                </w:t>
      </w:r>
    </w:p>
    <w:p w14:paraId="673147B0" w14:textId="77777777" w:rsidR="00BD0361" w:rsidRDefault="00BD0361" w:rsidP="00BD0361">
      <w:pPr>
        <w:spacing w:beforeLines="50" w:before="156" w:afterLines="50" w:after="156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本投标活动法定代表人授权委托人签字：</w:t>
      </w:r>
    </w:p>
    <w:p w14:paraId="7064C7A4" w14:textId="03A52C19" w:rsidR="00A348C3" w:rsidRPr="00A348C3" w:rsidRDefault="00BD0361" w:rsidP="00BD0361">
      <w:pPr>
        <w:spacing w:beforeLines="50" w:before="156" w:afterLines="50" w:after="156"/>
        <w:jc w:val="right"/>
        <w:rPr>
          <w:rFonts w:hint="eastAsia"/>
          <w:szCs w:val="32"/>
        </w:rPr>
      </w:pPr>
      <w:r>
        <w:rPr>
          <w:rFonts w:hAnsi="宋体" w:hint="eastAsia"/>
          <w:szCs w:val="32"/>
        </w:rPr>
        <w:t>年    月    日</w:t>
      </w:r>
    </w:p>
    <w:sectPr w:rsidR="00A348C3" w:rsidRPr="00A348C3" w:rsidSect="009153C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755"/>
    <w:multiLevelType w:val="hybridMultilevel"/>
    <w:tmpl w:val="DD0CC83A"/>
    <w:lvl w:ilvl="0" w:tplc="68D4ECF4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11767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61"/>
    <w:rsid w:val="00195791"/>
    <w:rsid w:val="00310A42"/>
    <w:rsid w:val="003D3D47"/>
    <w:rsid w:val="00706EF7"/>
    <w:rsid w:val="00793E61"/>
    <w:rsid w:val="007E7622"/>
    <w:rsid w:val="009153C9"/>
    <w:rsid w:val="00A348C3"/>
    <w:rsid w:val="00BD0361"/>
    <w:rsid w:val="00E863C8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509E"/>
  <w15:chartTrackingRefBased/>
  <w15:docId w15:val="{B46B0CAF-B3D2-4ABE-AA54-56556322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361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3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3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3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3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3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3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8C3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BD03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3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3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03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36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D0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B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D03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BD0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D036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9">
    <w:name w:val="引用 字符"/>
    <w:basedOn w:val="a0"/>
    <w:link w:val="a8"/>
    <w:uiPriority w:val="29"/>
    <w:rsid w:val="00BD0361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BD03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D03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0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永瑞 陈</dc:creator>
  <cp:keywords/>
  <dc:description/>
  <cp:lastModifiedBy>永瑞 陈</cp:lastModifiedBy>
  <cp:revision>1</cp:revision>
  <dcterms:created xsi:type="dcterms:W3CDTF">2025-08-15T02:42:00Z</dcterms:created>
  <dcterms:modified xsi:type="dcterms:W3CDTF">2025-08-15T02:44:00Z</dcterms:modified>
</cp:coreProperties>
</file>